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691" w:rsidRDefault="00724691" w:rsidP="00724691">
      <w:pPr>
        <w:spacing w:line="480" w:lineRule="auto"/>
        <w:ind w:firstLine="720"/>
      </w:pPr>
      <w:bookmarkStart w:id="0" w:name="_GoBack"/>
      <w:r>
        <w:t xml:space="preserve">Picture this scenario: you, the reader, and I are conversing face-to-face, and I want to describe a landscape of exceptional aesthetic quality that I saw </w:t>
      </w:r>
      <w:r w:rsidR="00211EEC">
        <w:t>ten</w:t>
      </w:r>
      <w:r w:rsidR="00211EEC">
        <w:t xml:space="preserve"> </w:t>
      </w:r>
      <w:r>
        <w:t xml:space="preserve">years ago, but I cannot find the words within my lexicon to describe this location. My smartphone has nearly depleted its battery charge, so I must refrain from using it, and a computer is inaccessible at the moment. </w:t>
      </w:r>
      <w:r w:rsidR="00C045A3">
        <w:t>What if</w:t>
      </w:r>
      <w:r>
        <w:t xml:space="preserve"> I could simultaneously browse the internet for the most accurate word choice and carry on our conversation? Let's take it a step further: what if I could pull a</w:t>
      </w:r>
      <w:r w:rsidR="00211EEC">
        <w:t>n</w:t>
      </w:r>
      <w:r>
        <w:t xml:space="preserve"> image of </w:t>
      </w:r>
      <w:r w:rsidR="00211EEC">
        <w:t xml:space="preserve">my perspective on </w:t>
      </w:r>
      <w:r>
        <w:t xml:space="preserve">the landscape from </w:t>
      </w:r>
      <w:r w:rsidR="00211EEC">
        <w:t>ten</w:t>
      </w:r>
      <w:r>
        <w:t xml:space="preserve"> years ago and send it directly to your mind? We have the printing press, the computer, Google, but what is next? Project Glass, Google's upcoming venture into augmented reality, has some potential, but it fails to appeal to a market segment that would rather not wear glasses or contact lenses. Furthermore, you can only share with others through already existing communication channels </w:t>
      </w:r>
      <w:r w:rsidR="00C045A3">
        <w:t>like</w:t>
      </w:r>
      <w:r>
        <w:t xml:space="preserve"> Facebook or Twitter. If I could create anything, it would be a cost-effective method of storing and transferring information, multimedia, and even emotions between minds, regardless of the sender's proximity to the receiver.</w:t>
      </w:r>
    </w:p>
    <w:p w:rsidR="00803380" w:rsidRDefault="00724691" w:rsidP="00724691">
      <w:pPr>
        <w:spacing w:line="480" w:lineRule="auto"/>
        <w:ind w:firstLine="720"/>
      </w:pPr>
      <w:r>
        <w:t xml:space="preserve">Let's </w:t>
      </w:r>
      <w:r w:rsidR="00211EEC">
        <w:t>contemplate</w:t>
      </w:r>
      <w:r>
        <w:t xml:space="preserve"> a handful of the infinite amount of opportunities produced with such technology. By being able to send emotions to another person, you can establish a sort of empathy link with the aforementioned person, and understand why they perform certain actions at certain times. Being able to analyze emotions on this level would do wonders for psychology. Also, we would never lose a thought again. Nikola Tesla, one of the most innovative scientists of all time, had an inestimable number of ideas locked within his mind</w:t>
      </w:r>
      <w:r w:rsidR="00C045A3">
        <w:t xml:space="preserve"> that he never wrote down</w:t>
      </w:r>
      <w:r>
        <w:t>; If only we could recover such gems</w:t>
      </w:r>
      <w:r w:rsidR="00583DDF">
        <w:t>.</w:t>
      </w:r>
      <w:bookmarkEnd w:id="0"/>
    </w:p>
    <w:sectPr w:rsidR="008033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revisionView w:markup="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691"/>
    <w:rsid w:val="00211EEC"/>
    <w:rsid w:val="004F7F74"/>
    <w:rsid w:val="00583DDF"/>
    <w:rsid w:val="00724691"/>
    <w:rsid w:val="007B5FD5"/>
    <w:rsid w:val="009C7326"/>
    <w:rsid w:val="00C045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0890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1</Pages>
  <Words>300</Words>
  <Characters>1506</Characters>
  <Application>Microsoft Office Word</Application>
  <DocSecurity>0</DocSecurity>
  <Lines>18</Lines>
  <Paragraphs>2</Paragraphs>
  <ScaleCrop>false</ScaleCrop>
  <Company/>
  <LinksUpToDate>false</LinksUpToDate>
  <CharactersWithSpaces>1804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Akosa</dc:creator>
  <cp:lastModifiedBy>Akosa</cp:lastModifiedBy>
  <cp:revision>5</cp:revision>
  <dcterms:created xsi:type="dcterms:W3CDTF">2013-01-07T04:38:00Z</dcterms:created>
  <dcterms:modified xsi:type="dcterms:W3CDTF">2013-01-13T17:13:00Z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1qlj-jXrXN_MVZuoGrsyGQQ0-eBMWGdFE_M6EgugJtM4</vt:lpwstr>
  </property>
  <property fmtid="{D5CDD505-2E9C-101B-9397-08002B2CF9AE}" pid="4" name="Google.Documents.RevisionId">
    <vt:lpwstr>09559737584546449271</vt:lpwstr>
  </property>
  <property fmtid="{D5CDD505-2E9C-101B-9397-08002B2CF9AE}" pid="5" name="Google.Documents.PreviousRevisionId">
    <vt:lpwstr>02986390236832938766</vt:lpwstr>
  </property>
  <property fmtid="{D5CDD505-2E9C-101B-9397-08002B2CF9AE}" pid="6" name="Google.Documents.PluginVersion">
    <vt:lpwstr>2.0.2662.553</vt:lpwstr>
  </property>
  <property fmtid="{D5CDD505-2E9C-101B-9397-08002B2CF9AE}" pid="7" name="Google.Documents.MergeIncapabilityFlags">
    <vt:i4>0</vt:i4>
  </property>
</Properties>
</file>